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entabelle3"/>
        <w:tblpPr w:leftFromText="141" w:rightFromText="141" w:vertAnchor="page" w:horzAnchor="margin" w:tblpX="118" w:tblpY="1755"/>
        <w:tblW w:w="908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20" w:firstRow="1" w:lastRow="0" w:firstColumn="0" w:lastColumn="0" w:noHBand="0" w:noVBand="1"/>
      </w:tblPr>
      <w:tblGrid>
        <w:gridCol w:w="1859"/>
        <w:gridCol w:w="2977"/>
        <w:gridCol w:w="1693"/>
        <w:gridCol w:w="858"/>
        <w:gridCol w:w="709"/>
        <w:gridCol w:w="992"/>
      </w:tblGrid>
      <w:tr w:rsidR="00511A10" w:rsidRPr="00C704A0" w:rsidTr="00DA4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tcW w:w="1859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C704A0" w:rsidRPr="00C704A0" w:rsidRDefault="00C704A0" w:rsidP="00DA428C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B9BD5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C704A0" w:rsidP="00DA428C">
            <w:pPr>
              <w:tabs>
                <w:tab w:val="left" w:pos="17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Standort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C704A0" w:rsidRPr="00C704A0" w:rsidRDefault="00C704A0" w:rsidP="00DA428C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Standortkürzel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5B9BD5" w:themeFill="accent1"/>
          </w:tcPr>
          <w:p w:rsidR="00C704A0" w:rsidRPr="00C704A0" w:rsidRDefault="00C704A0" w:rsidP="00DA4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5B9BD5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C704A0" w:rsidP="00DA428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Monat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5B9BD5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C704A0" w:rsidP="00DA428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Jahr</w:t>
            </w:r>
          </w:p>
        </w:tc>
      </w:tr>
      <w:tr w:rsidR="00511A10" w:rsidRPr="007025EB" w:rsidTr="00DA4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C704A0" w:rsidP="00DA42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Bayern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C704A0" w:rsidP="00DA428C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AMEOS Klinikum Neuburg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C704A0" w:rsidP="00DA42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NBD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5820CA" w:rsidP="00582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5820CA" w:rsidP="005820CA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C704A0"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C704A0" w:rsidP="005820CA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  <w:r w:rsidR="005820CA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511A10" w:rsidRPr="007025EB" w:rsidTr="00DA428C">
        <w:trPr>
          <w:trHeight w:val="21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C704A0" w:rsidP="00DA42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Bremen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C704A0" w:rsidP="00DA428C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AMEOS Klinikum Dr. Heines (Bremen)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C704A0" w:rsidP="00DA42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BRE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5820CA" w:rsidP="00582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5820CA" w:rsidP="005820CA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C704A0" w:rsidP="00DA428C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11A10" w:rsidRPr="007025EB" w:rsidTr="00DA4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C704A0" w:rsidP="00DA42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Niedersachsen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04A0" w:rsidRPr="00C704A0" w:rsidRDefault="00C704A0" w:rsidP="00DA428C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AMEOS Klinikum Hildesheim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C704A0" w:rsidP="00DA42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HIL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5820CA" w:rsidP="00582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04A0" w:rsidRPr="00C704A0" w:rsidRDefault="005820CA" w:rsidP="005820CA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04A0" w:rsidRPr="00C704A0" w:rsidRDefault="00C704A0" w:rsidP="00DA428C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11A10" w:rsidRPr="007025EB" w:rsidTr="00DA428C">
        <w:trPr>
          <w:trHeight w:val="23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C704A0" w:rsidP="00DA42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NRW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04A0" w:rsidRPr="00C704A0" w:rsidRDefault="00C704A0" w:rsidP="00DA428C">
            <w:pP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AMEOS Klinikum Hameln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C704A0" w:rsidP="00DA42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HAM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5820CA" w:rsidP="00582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04A0" w:rsidRPr="00C704A0" w:rsidRDefault="005820CA" w:rsidP="005820CA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04A0" w:rsidRPr="00C704A0" w:rsidRDefault="00C704A0" w:rsidP="00DA428C">
            <w:pPr>
              <w:spacing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11A10" w:rsidRPr="00CE6C17" w:rsidTr="00DA4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C704A0" w:rsidP="00DA428C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NRW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C704A0" w:rsidP="00DA428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AMEOS Klinikum Alfeld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C704A0" w:rsidP="00DA428C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ALF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5820CA" w:rsidP="00DA4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5820CA" w:rsidP="005820C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C704A0" w:rsidP="00DA428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511A10" w:rsidRPr="00CE6C17" w:rsidTr="00DA428C">
        <w:trPr>
          <w:trHeight w:val="34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841F51" w:rsidP="00DA428C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Schleswig-Holstein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841F51" w:rsidP="005820C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Klinik für Geriatrie (Ratzeburg)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841F51" w:rsidP="00DA428C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RZB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841F51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841F51" w:rsidP="005820C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841F51" w:rsidP="00DA428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511A10" w:rsidRPr="00CE6C17" w:rsidTr="00DA4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C704A0" w:rsidP="00DA428C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Niedersachsen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C704A0" w:rsidP="00DA428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AMEOS Klinikum Osnabrück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C704A0" w:rsidP="00DA428C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OSN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0" w:rsidRPr="00C704A0" w:rsidRDefault="005820CA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5820CA" w:rsidP="005820C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704A0" w:rsidRPr="00C704A0" w:rsidRDefault="00C704A0" w:rsidP="00DA428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41F51" w:rsidRPr="00CE6C17" w:rsidTr="00DA428C">
        <w:trPr>
          <w:trHeight w:val="34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51" w:rsidRPr="00C704A0" w:rsidRDefault="00841F51" w:rsidP="00DA4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Mecklenburg-Vorpommern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F51" w:rsidRPr="00C704A0" w:rsidRDefault="00841F51" w:rsidP="00DA428C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AMEOS Klinika Somatik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Anklam, Ueckermünde, Pasewalk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51" w:rsidRPr="00C704A0" w:rsidRDefault="00841F51" w:rsidP="00DA4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51" w:rsidRDefault="00841F51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F51" w:rsidRDefault="00841F51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F51" w:rsidRPr="00C704A0" w:rsidRDefault="00841F51" w:rsidP="00DA4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841F51" w:rsidRPr="00CE6C17" w:rsidTr="00DA4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51" w:rsidRDefault="00841F51" w:rsidP="00DA42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Baden Würtemberg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F51" w:rsidRPr="00C704A0" w:rsidRDefault="00841F51" w:rsidP="00DA42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 xml:space="preserve">AMEOS Klinikum </w:t>
            </w:r>
            <w:r>
              <w:rPr>
                <w:rFonts w:ascii="Arial" w:hAnsi="Arial" w:cs="Arial"/>
                <w:sz w:val="20"/>
                <w:szCs w:val="20"/>
              </w:rPr>
              <w:t>Vogtsburg Kaiserstuhl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51" w:rsidRPr="00C704A0" w:rsidRDefault="00841F51" w:rsidP="00DA4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51" w:rsidRDefault="00841F51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F51" w:rsidRDefault="00841F51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F51" w:rsidRDefault="00841F51" w:rsidP="00DA4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5820CA" w:rsidRPr="00CE6C17" w:rsidTr="00DA428C">
        <w:trPr>
          <w:trHeight w:val="34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CA" w:rsidRPr="00C704A0" w:rsidRDefault="005820CA" w:rsidP="00DA4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Bremen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CA" w:rsidRPr="00C704A0" w:rsidRDefault="005820CA" w:rsidP="00DA4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AMEOS Klinika Mitte, Bürgerpark, Geestland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CA" w:rsidRPr="00C704A0" w:rsidRDefault="005820CA" w:rsidP="00DA4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BHV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CA" w:rsidRDefault="005820CA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CA" w:rsidRDefault="005820CA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CA" w:rsidRDefault="005820CA" w:rsidP="00DA4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5820CA" w:rsidRPr="00C704A0" w:rsidRDefault="005820CA" w:rsidP="00DA4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0CA" w:rsidRPr="00CE6C17" w:rsidTr="00DA4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CA" w:rsidRPr="00C704A0" w:rsidRDefault="005820CA" w:rsidP="00DA4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Schleswig-Holstein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CA" w:rsidRPr="00C704A0" w:rsidRDefault="005820CA" w:rsidP="00DA4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AMEOS Klinikum Lübeck II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CA" w:rsidRPr="00C704A0" w:rsidRDefault="00841F51" w:rsidP="00DA4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CA" w:rsidRDefault="005820CA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CA" w:rsidRDefault="005820CA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CA" w:rsidRPr="00C704A0" w:rsidRDefault="005820CA" w:rsidP="00DA4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5820CA" w:rsidRPr="00CE6C17" w:rsidTr="00DA428C">
        <w:trPr>
          <w:trHeight w:val="34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CA" w:rsidRPr="00C704A0" w:rsidRDefault="005820CA" w:rsidP="00582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Sachsen-Anhalt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CA" w:rsidRPr="00C704A0" w:rsidRDefault="005820CA" w:rsidP="00582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AMEOS Klinikum Halberstadt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CA" w:rsidRPr="00C704A0" w:rsidRDefault="00841F51" w:rsidP="00582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CA" w:rsidRDefault="005820CA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CA" w:rsidRDefault="005820CA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CA" w:rsidRPr="00C704A0" w:rsidRDefault="005820CA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41F51" w:rsidRPr="00CE6C17" w:rsidTr="00DA4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51" w:rsidRDefault="00841F51" w:rsidP="005820CA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Sachsen-Anhalt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F51" w:rsidRDefault="00841F51" w:rsidP="005820CA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AMEOS Klinikum Haldensleben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Psychiatrie + </w:t>
            </w: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Somatik)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51" w:rsidRPr="00C704A0" w:rsidRDefault="00841F51" w:rsidP="005820CA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color w:val="000000" w:themeColor="text1"/>
                <w:sz w:val="20"/>
                <w:szCs w:val="20"/>
              </w:rPr>
              <w:t>HDL-S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51" w:rsidRDefault="00841F51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F51" w:rsidRDefault="00841F51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F51" w:rsidRDefault="00841F51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41F51" w:rsidRPr="00CE6C17" w:rsidTr="00DA428C">
        <w:trPr>
          <w:trHeight w:val="34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51" w:rsidRPr="00C704A0" w:rsidRDefault="00841F51" w:rsidP="005820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Sachsen</w:t>
            </w:r>
            <w:r w:rsidRPr="00C704A0">
              <w:rPr>
                <w:rFonts w:ascii="Arial" w:hAnsi="Arial" w:cs="Arial"/>
                <w:sz w:val="20"/>
                <w:szCs w:val="20"/>
              </w:rPr>
              <w:t>-Anhalt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F51" w:rsidRPr="00C704A0" w:rsidRDefault="00841F51" w:rsidP="005820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AMEOS Klinika Aschersleben und Staßfurt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51" w:rsidRPr="00C704A0" w:rsidRDefault="00841F51" w:rsidP="005820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ASL/STF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51" w:rsidRDefault="00841F51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F51" w:rsidRDefault="00841F51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F51" w:rsidRDefault="00841F51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841F51" w:rsidRPr="00CE6C17" w:rsidTr="00DA4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51" w:rsidRDefault="00841F51" w:rsidP="005820CA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Sachsen-Anhalt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F51" w:rsidRPr="00C704A0" w:rsidRDefault="00841F51" w:rsidP="005820CA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AMEOS Klinikum Bernburg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51" w:rsidRPr="00C704A0" w:rsidRDefault="00841F51" w:rsidP="005820CA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BBG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51" w:rsidRDefault="00841F51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F51" w:rsidRDefault="00841F51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41F51" w:rsidRDefault="00841F51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5820CA" w:rsidRPr="00CE6C17" w:rsidTr="00DA428C">
        <w:trPr>
          <w:trHeight w:val="34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CA" w:rsidRDefault="005820CA" w:rsidP="005820CA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Sachsen-Anhalt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CA" w:rsidRDefault="005820CA" w:rsidP="005820CA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AMEOS Klinikum Schönebeck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CA" w:rsidRPr="00C704A0" w:rsidRDefault="005820CA" w:rsidP="005820CA">
            <w:pPr>
              <w:rPr>
                <w:rFonts w:ascii="Arial" w:hAnsi="Arial" w:cs="Arial"/>
                <w:sz w:val="20"/>
                <w:szCs w:val="20"/>
              </w:rPr>
            </w:pPr>
            <w:r w:rsidRPr="00C704A0">
              <w:rPr>
                <w:rFonts w:ascii="Arial" w:hAnsi="Arial" w:cs="Arial"/>
                <w:sz w:val="20"/>
                <w:szCs w:val="20"/>
              </w:rPr>
              <w:t>SBK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CA" w:rsidRDefault="005820CA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CA" w:rsidRDefault="005820CA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CA" w:rsidRDefault="005820CA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5820CA" w:rsidRPr="00CE6C17" w:rsidTr="00DA4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CA" w:rsidRPr="00C704A0" w:rsidRDefault="005820CA" w:rsidP="00582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Bayern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CA" w:rsidRPr="00C704A0" w:rsidRDefault="005820CA" w:rsidP="00582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AMEOS Klinikum Inntal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CA" w:rsidRPr="00C704A0" w:rsidRDefault="005820CA" w:rsidP="00582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CA" w:rsidRDefault="005820CA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CA" w:rsidRDefault="005820CA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20CA" w:rsidRPr="00C704A0" w:rsidRDefault="005820CA" w:rsidP="00582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</w:tbl>
    <w:p w:rsidR="00840754" w:rsidRPr="000E0DC0" w:rsidRDefault="00D90740" w:rsidP="00D90740">
      <w:pPr>
        <w:tabs>
          <w:tab w:val="left" w:pos="5945"/>
        </w:tabs>
        <w:rPr>
          <w:rFonts w:ascii="Arial" w:hAnsi="Arial" w:cs="Arial"/>
          <w:b/>
        </w:rPr>
      </w:pPr>
      <w:r w:rsidRPr="0007689F">
        <w:rPr>
          <w:rFonts w:ascii="Arial" w:hAnsi="Arial" w:cs="Arial"/>
          <w:b/>
        </w:rPr>
        <w:t xml:space="preserve"> </w:t>
      </w:r>
      <w:r w:rsidR="0007689F" w:rsidRPr="0007689F">
        <w:rPr>
          <w:rFonts w:ascii="Arial" w:hAnsi="Arial" w:cs="Arial"/>
          <w:b/>
        </w:rPr>
        <w:t>Anlage 5 zu</w:t>
      </w:r>
      <w:r w:rsidR="00071607">
        <w:rPr>
          <w:rFonts w:ascii="Arial" w:hAnsi="Arial" w:cs="Arial"/>
          <w:b/>
        </w:rPr>
        <w:t xml:space="preserve">m EVB-IT-Kaufvertrag </w:t>
      </w:r>
      <w:r w:rsidR="002E6FCE">
        <w:rPr>
          <w:rFonts w:ascii="Arial" w:hAnsi="Arial" w:cs="Arial"/>
          <w:b/>
        </w:rPr>
        <w:t>Rolloutplan</w:t>
      </w:r>
      <w:bookmarkStart w:id="0" w:name="_GoBack"/>
      <w:bookmarkEnd w:id="0"/>
    </w:p>
    <w:sectPr w:rsidR="00840754" w:rsidRPr="000E0D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C3" w:rsidRDefault="00641DC3" w:rsidP="000E0DC0">
      <w:pPr>
        <w:spacing w:after="0" w:line="240" w:lineRule="auto"/>
      </w:pPr>
      <w:r>
        <w:separator/>
      </w:r>
    </w:p>
  </w:endnote>
  <w:endnote w:type="continuationSeparator" w:id="0">
    <w:p w:rsidR="00641DC3" w:rsidRDefault="00641DC3" w:rsidP="000E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C3" w:rsidRDefault="00641DC3" w:rsidP="000E0DC0">
      <w:pPr>
        <w:spacing w:after="0" w:line="240" w:lineRule="auto"/>
      </w:pPr>
      <w:r>
        <w:separator/>
      </w:r>
    </w:p>
  </w:footnote>
  <w:footnote w:type="continuationSeparator" w:id="0">
    <w:p w:rsidR="00641DC3" w:rsidRDefault="00641DC3" w:rsidP="000E0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17"/>
    <w:rsid w:val="00071607"/>
    <w:rsid w:val="00074CC7"/>
    <w:rsid w:val="0007689F"/>
    <w:rsid w:val="000E0DC0"/>
    <w:rsid w:val="00132BA5"/>
    <w:rsid w:val="00162097"/>
    <w:rsid w:val="001C108F"/>
    <w:rsid w:val="001D73A4"/>
    <w:rsid w:val="00232715"/>
    <w:rsid w:val="002E6FCE"/>
    <w:rsid w:val="00374D56"/>
    <w:rsid w:val="003D3F73"/>
    <w:rsid w:val="004072CE"/>
    <w:rsid w:val="00466C48"/>
    <w:rsid w:val="004F6BEC"/>
    <w:rsid w:val="00511A10"/>
    <w:rsid w:val="005615A6"/>
    <w:rsid w:val="005820CA"/>
    <w:rsid w:val="00641DC3"/>
    <w:rsid w:val="006D06A9"/>
    <w:rsid w:val="007025EB"/>
    <w:rsid w:val="00736A54"/>
    <w:rsid w:val="007E6467"/>
    <w:rsid w:val="00840754"/>
    <w:rsid w:val="00841F51"/>
    <w:rsid w:val="008E2F1D"/>
    <w:rsid w:val="008F3D79"/>
    <w:rsid w:val="00936300"/>
    <w:rsid w:val="00944E9B"/>
    <w:rsid w:val="009B3D0D"/>
    <w:rsid w:val="009C5580"/>
    <w:rsid w:val="009E75FD"/>
    <w:rsid w:val="00A140BE"/>
    <w:rsid w:val="00A669B5"/>
    <w:rsid w:val="00A73DBA"/>
    <w:rsid w:val="00AA2A04"/>
    <w:rsid w:val="00C22A07"/>
    <w:rsid w:val="00C704A0"/>
    <w:rsid w:val="00CA02D4"/>
    <w:rsid w:val="00CE6C17"/>
    <w:rsid w:val="00D377EF"/>
    <w:rsid w:val="00D90740"/>
    <w:rsid w:val="00D90AFE"/>
    <w:rsid w:val="00D9101D"/>
    <w:rsid w:val="00D94327"/>
    <w:rsid w:val="00DA428C"/>
    <w:rsid w:val="00DE669D"/>
    <w:rsid w:val="00DF66E0"/>
    <w:rsid w:val="00E86B74"/>
    <w:rsid w:val="00EC38C0"/>
    <w:rsid w:val="00EE1412"/>
    <w:rsid w:val="00F42464"/>
    <w:rsid w:val="00F449C4"/>
    <w:rsid w:val="00F7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416DC-1C92-456B-9CA0-A7A6A601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Listentabelle3Akzent1">
    <w:name w:val="List Table 3 Accent 1"/>
    <w:basedOn w:val="NormaleTabelle"/>
    <w:uiPriority w:val="48"/>
    <w:rsid w:val="00CE6C1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">
    <w:name w:val="List Table 3"/>
    <w:basedOn w:val="NormaleTabelle"/>
    <w:uiPriority w:val="48"/>
    <w:rsid w:val="00CE6C1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E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DC0"/>
  </w:style>
  <w:style w:type="paragraph" w:styleId="Fuzeile">
    <w:name w:val="footer"/>
    <w:basedOn w:val="Standard"/>
    <w:link w:val="FuzeileZchn"/>
    <w:uiPriority w:val="99"/>
    <w:unhideWhenUsed/>
    <w:rsid w:val="000E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0DC0"/>
  </w:style>
  <w:style w:type="character" w:styleId="Hyperlink">
    <w:name w:val="Hyperlink"/>
    <w:basedOn w:val="Absatz-Standardschriftart"/>
    <w:uiPriority w:val="99"/>
    <w:unhideWhenUsed/>
    <w:rsid w:val="000E0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AMEOS Spitalgesellschaft Schweiz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Dumont, Elena</dc:creator>
  <cp:keywords/>
  <dc:description/>
  <cp:lastModifiedBy>Goßmann Marco</cp:lastModifiedBy>
  <cp:revision>3</cp:revision>
  <dcterms:created xsi:type="dcterms:W3CDTF">2023-11-28T09:29:00Z</dcterms:created>
  <dcterms:modified xsi:type="dcterms:W3CDTF">2023-11-28T09:54:00Z</dcterms:modified>
</cp:coreProperties>
</file>