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15D5A" w14:textId="01731730" w:rsidR="004A0628" w:rsidRDefault="00D520B3">
      <w:r>
        <w:t>Antwort auf Bieterfragen zu AU-UR 70735_2024</w:t>
      </w:r>
    </w:p>
    <w:p w14:paraId="29632824" w14:textId="1C0439E2" w:rsidR="00D520B3" w:rsidRDefault="00D520B3">
      <w:r>
        <w:t>04.05.2024</w:t>
      </w:r>
    </w:p>
    <w:p w14:paraId="2848A27C" w14:textId="77777777" w:rsidR="00D520B3" w:rsidRDefault="00D520B3">
      <w:r>
        <w:t xml:space="preserve">Sehr geehrte Damen und Herren, </w:t>
      </w:r>
    </w:p>
    <w:p w14:paraId="0B9A0F2E" w14:textId="030314FB" w:rsidR="00D520B3" w:rsidRDefault="00D520B3">
      <w:r>
        <w:t xml:space="preserve">in Ihren Ausschreibungsunterlagen findet sich der Hinweis, dass ein fehlender Besichtigungsnachweis bei der Ermittlung der Wirtschaftlichkeit mit 2 (minus) Punkte gewichtet wird. Ist dieser Punktabzug von 2 Punkten ein </w:t>
      </w:r>
      <w:proofErr w:type="gramStart"/>
      <w:r>
        <w:t>Gesamtabzug</w:t>
      </w:r>
      <w:proofErr w:type="gramEnd"/>
      <w:r>
        <w:t xml:space="preserve"> wenn Besichtigungen fehlen oder wird pro Objekt, welches nicht besichtig wurde je 2 Punkte abgezogen?</w:t>
      </w:r>
    </w:p>
    <w:p w14:paraId="6D1E48FF" w14:textId="77777777" w:rsidR="00D520B3" w:rsidRDefault="00D520B3">
      <w:r>
        <w:t xml:space="preserve">Antwort: </w:t>
      </w:r>
    </w:p>
    <w:p w14:paraId="3D687265" w14:textId="0935B99C" w:rsidR="00D520B3" w:rsidRDefault="00D520B3">
      <w:r>
        <w:t>Da jedes Los einzeln ausgewertet wird gilt die Gewichtung von 2 minus Punkten 1x je Los</w:t>
      </w:r>
    </w:p>
    <w:sectPr w:rsidR="00D52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B3"/>
    <w:rsid w:val="004A0628"/>
    <w:rsid w:val="00D13746"/>
    <w:rsid w:val="00D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AFC4"/>
  <w15:chartTrackingRefBased/>
  <w15:docId w15:val="{29973440-5910-4929-8674-617E150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20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20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20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20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20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20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20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20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20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20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20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20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20B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20B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20B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20B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20B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20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20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2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20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20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20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20B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20B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520B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20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20B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20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Höfflin</dc:creator>
  <cp:keywords/>
  <dc:description/>
  <cp:lastModifiedBy>Siegfried Höfflin</cp:lastModifiedBy>
  <cp:revision>1</cp:revision>
  <dcterms:created xsi:type="dcterms:W3CDTF">2024-05-04T09:51:00Z</dcterms:created>
  <dcterms:modified xsi:type="dcterms:W3CDTF">2024-05-04T09:57:00Z</dcterms:modified>
</cp:coreProperties>
</file>